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36E3C" w14:textId="0C88A68E" w:rsidR="00817B75" w:rsidRDefault="00EB624C" w:rsidP="00011EC3">
      <w:pPr>
        <w:pStyle w:val="E-mailhandtekening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180C0" wp14:editId="09BCC294">
                <wp:simplePos x="0" y="0"/>
                <wp:positionH relativeFrom="column">
                  <wp:posOffset>4366895</wp:posOffset>
                </wp:positionH>
                <wp:positionV relativeFrom="paragraph">
                  <wp:posOffset>-105409</wp:posOffset>
                </wp:positionV>
                <wp:extent cx="1952625" cy="1200150"/>
                <wp:effectExtent l="0" t="0" r="9525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E2465" w14:textId="77777777" w:rsidR="00817B75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Jan Beekman</w:t>
                            </w:r>
                          </w:p>
                          <w:p w14:paraId="16470345" w14:textId="77777777" w:rsidR="00817B75" w:rsidRPr="00802646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0264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boomconsulent</w:t>
                            </w:r>
                          </w:p>
                          <w:p w14:paraId="3D5539F8" w14:textId="77777777" w:rsidR="00817B75" w:rsidRPr="00802646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80264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boomveiligheidsinspecteur</w:t>
                            </w:r>
                          </w:p>
                          <w:p w14:paraId="3A33743A" w14:textId="2981546D" w:rsidR="00817B75" w:rsidRDefault="00817B75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0264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contactpersoon Bomenstichting gemeente Eemsdelta i.o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19096F6" w14:textId="77777777" w:rsidR="007526BF" w:rsidRDefault="007526BF" w:rsidP="00817B75">
                            <w:pPr>
                              <w:pStyle w:val="E-mailhandtekening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E0BB4ED" w14:textId="0EF700B9" w:rsidR="00817B75" w:rsidRDefault="00316D60" w:rsidP="007526BF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2151C6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info@eemsdeltaGROEN.nl</w:t>
                              </w:r>
                            </w:hyperlink>
                          </w:p>
                          <w:p w14:paraId="466CCD8F" w14:textId="44948D0B" w:rsidR="00316D60" w:rsidRPr="007526BF" w:rsidRDefault="00316D60" w:rsidP="00316D60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2151C6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www</w:t>
                              </w:r>
                              <w:r w:rsidRPr="002151C6">
                                <w:rPr>
                                  <w:rStyle w:val="Hyperlink"/>
                                  <w:i/>
                                  <w:iCs/>
                                  <w:sz w:val="16"/>
                                  <w:szCs w:val="16"/>
                                </w:rPr>
                                <w:t>@eemsdeltaGROEN.nl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6503580" w14:textId="77777777" w:rsidR="00316D60" w:rsidRPr="007526BF" w:rsidRDefault="00316D60" w:rsidP="007526BF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180C0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343.85pt;margin-top:-8.3pt;width:153.75pt;height:9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" fillcolor="white [3201]" stroked="f" strokeweight=".5pt">
                <v:textbox>
                  <w:txbxContent>
                    <w:p w14:paraId="247E2465" w14:textId="77777777" w:rsidR="00817B75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Jan Beekman</w:t>
                      </w:r>
                    </w:p>
                    <w:p w14:paraId="16470345" w14:textId="77777777" w:rsidR="00817B75" w:rsidRPr="00802646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80264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boomconsulent</w:t>
                      </w:r>
                    </w:p>
                    <w:p w14:paraId="3D5539F8" w14:textId="77777777" w:rsidR="00817B75" w:rsidRPr="00802646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80264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boomveiligheidsinspecteur</w:t>
                      </w:r>
                    </w:p>
                    <w:p w14:paraId="3A33743A" w14:textId="2981546D" w:rsidR="00817B75" w:rsidRDefault="00817B75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80264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contactpersoon Bomenstichting gemeente Eemsdelta i.o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  <w:p w14:paraId="619096F6" w14:textId="77777777" w:rsidR="007526BF" w:rsidRDefault="007526BF" w:rsidP="00817B75">
                      <w:pPr>
                        <w:pStyle w:val="E-mailhandtekening"/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E0BB4ED" w14:textId="0EF700B9" w:rsidR="00817B75" w:rsidRDefault="00316D60" w:rsidP="007526BF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8" w:history="1">
                        <w:r w:rsidRPr="002151C6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info@eemsdeltaGROEN.nl</w:t>
                        </w:r>
                      </w:hyperlink>
                    </w:p>
                    <w:p w14:paraId="466CCD8F" w14:textId="44948D0B" w:rsidR="00316D60" w:rsidRPr="007526BF" w:rsidRDefault="00316D60" w:rsidP="00316D60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hyperlink r:id="rId9" w:history="1">
                        <w:r w:rsidRPr="002151C6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www</w:t>
                        </w:r>
                        <w:r w:rsidRPr="002151C6">
                          <w:rPr>
                            <w:rStyle w:val="Hyperlink"/>
                            <w:i/>
                            <w:iCs/>
                            <w:sz w:val="16"/>
                            <w:szCs w:val="16"/>
                          </w:rPr>
                          <w:t>@eemsdeltaGROEN.nl</w:t>
                        </w:r>
                      </w:hyperlink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6503580" w14:textId="77777777" w:rsidR="00316D60" w:rsidRPr="007526BF" w:rsidRDefault="00316D60" w:rsidP="007526BF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1B1A"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417D684B" wp14:editId="56380AA3">
            <wp:extent cx="1383665" cy="865505"/>
            <wp:effectExtent l="0" t="0" r="698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177B0" w14:textId="77777777" w:rsidR="00817B75" w:rsidRDefault="00817B75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5A4B4ED1" w14:textId="6139E4D0" w:rsidR="00817B75" w:rsidRDefault="00817B75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3A3C77A2" w14:textId="048E0C52" w:rsidR="00817B75" w:rsidRDefault="00817B75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041A72B1" w14:textId="3FAACDDC" w:rsidR="00817B75" w:rsidRDefault="00817B75" w:rsidP="00011EC3">
      <w:pPr>
        <w:pStyle w:val="E-mailhandtekening"/>
        <w:rPr>
          <w:rFonts w:ascii="Arial" w:hAnsi="Arial" w:cs="Arial"/>
          <w:b/>
          <w:bCs/>
          <w:i/>
          <w:iCs/>
        </w:rPr>
      </w:pPr>
    </w:p>
    <w:p w14:paraId="36AF06D0" w14:textId="65DF7B8A" w:rsidR="00BA62EA" w:rsidRDefault="00D841A8" w:rsidP="00BC579A">
      <w:pPr>
        <w:spacing w:after="0" w:line="240" w:lineRule="auto"/>
        <w:rPr>
          <w:noProof/>
        </w:rPr>
      </w:pPr>
      <w:r>
        <w:rPr>
          <w:noProof/>
        </w:rPr>
        <w:t xml:space="preserve">Delfzijl,  </w:t>
      </w:r>
      <w:r w:rsidR="007526BF">
        <w:rPr>
          <w:noProof/>
        </w:rPr>
        <w:t>9</w:t>
      </w:r>
      <w:r w:rsidR="00C8416E">
        <w:rPr>
          <w:noProof/>
        </w:rPr>
        <w:t xml:space="preserve"> juli 2020</w:t>
      </w:r>
    </w:p>
    <w:p w14:paraId="23C3C743" w14:textId="7A54D5CA" w:rsidR="00C8416E" w:rsidRPr="00437991" w:rsidRDefault="00D841A8" w:rsidP="00973304">
      <w:pPr>
        <w:spacing w:after="0" w:line="240" w:lineRule="auto"/>
        <w:rPr>
          <w:color w:val="70AD47" w:themeColor="accent6"/>
          <w:sz w:val="28"/>
          <w:szCs w:val="28"/>
        </w:rPr>
      </w:pPr>
      <w:r>
        <w:rPr>
          <w:noProof/>
        </w:rPr>
        <w:t xml:space="preserve">Onderwerp: </w:t>
      </w:r>
      <w:r w:rsidR="00DD38E6">
        <w:rPr>
          <w:noProof/>
        </w:rPr>
        <w:t xml:space="preserve">uitnodiging </w:t>
      </w:r>
      <w:r w:rsidR="00C8416E" w:rsidRPr="00437991">
        <w:rPr>
          <w:i/>
          <w:iCs/>
          <w:sz w:val="24"/>
          <w:szCs w:val="24"/>
        </w:rPr>
        <w:t>Netwerk</w:t>
      </w:r>
      <w:r w:rsidR="00C8416E" w:rsidRPr="00437991">
        <w:rPr>
          <w:sz w:val="24"/>
          <w:szCs w:val="24"/>
        </w:rPr>
        <w:t xml:space="preserve"> Eemsdelta</w:t>
      </w:r>
      <w:r w:rsidR="00C8416E">
        <w:t xml:space="preserve"> </w:t>
      </w:r>
      <w:r w:rsidR="00C8416E" w:rsidRPr="00437991">
        <w:rPr>
          <w:color w:val="70AD47" w:themeColor="accent6"/>
          <w:sz w:val="28"/>
          <w:szCs w:val="28"/>
        </w:rPr>
        <w:t>GROEN</w:t>
      </w:r>
    </w:p>
    <w:p w14:paraId="2BA299D2" w14:textId="268A3E5C" w:rsidR="00EC143C" w:rsidRDefault="00EC143C" w:rsidP="00BC579A">
      <w:pPr>
        <w:spacing w:after="0" w:line="240" w:lineRule="auto"/>
      </w:pPr>
    </w:p>
    <w:p w14:paraId="20870AC4" w14:textId="3FD726AC" w:rsidR="00C8416E" w:rsidRDefault="00C8416E" w:rsidP="00BC579A">
      <w:pPr>
        <w:spacing w:after="0" w:line="240" w:lineRule="auto"/>
      </w:pPr>
      <w:r>
        <w:t>Beste mensen,</w:t>
      </w:r>
    </w:p>
    <w:p w14:paraId="252114EF" w14:textId="012CE9CC" w:rsidR="00C8416E" w:rsidRDefault="00C8416E" w:rsidP="00BC579A">
      <w:pPr>
        <w:spacing w:after="0" w:line="240" w:lineRule="auto"/>
      </w:pPr>
    </w:p>
    <w:p w14:paraId="5D8A647C" w14:textId="61FA790B" w:rsidR="008750AE" w:rsidRDefault="008750AE" w:rsidP="00BC579A">
      <w:pPr>
        <w:spacing w:after="0" w:line="240" w:lineRule="auto"/>
      </w:pPr>
      <w:r>
        <w:t>De aandacht voor groen in de toekomstige gemeente Eemsdelta is de laatste tijd sterk toegenomen.</w:t>
      </w:r>
    </w:p>
    <w:p w14:paraId="3311E9D6" w14:textId="60F389EF" w:rsidR="00C8416E" w:rsidRDefault="008750AE" w:rsidP="00BC579A">
      <w:pPr>
        <w:spacing w:after="0" w:line="240" w:lineRule="auto"/>
      </w:pPr>
      <w:r>
        <w:t>Voor een</w:t>
      </w:r>
      <w:r w:rsidR="000A5023">
        <w:t xml:space="preserve"> groene Eemsdelta spelen de inwoners een belangrijke rol. M</w:t>
      </w:r>
      <w:r>
        <w:t>et deze uitnodiging</w:t>
      </w:r>
      <w:r w:rsidR="00C8416E">
        <w:t xml:space="preserve"> </w:t>
      </w:r>
      <w:r w:rsidR="000A5023">
        <w:t xml:space="preserve">doe ik </w:t>
      </w:r>
      <w:r w:rsidR="00C8416E">
        <w:t>een beroep op jou en je netwerk.</w:t>
      </w:r>
    </w:p>
    <w:p w14:paraId="056C9D7E" w14:textId="32E29B67" w:rsidR="00C8416E" w:rsidRDefault="00C8416E" w:rsidP="00BC579A">
      <w:pPr>
        <w:spacing w:after="0" w:line="240" w:lineRule="auto"/>
      </w:pPr>
    </w:p>
    <w:p w14:paraId="3A709F55" w14:textId="69F8ECCA" w:rsidR="00C8416E" w:rsidRPr="00EC143C" w:rsidRDefault="00C8416E" w:rsidP="00BC579A">
      <w:pPr>
        <w:spacing w:after="0" w:line="240" w:lineRule="auto"/>
      </w:pPr>
      <w:r>
        <w:t>Sinds enkele jaren ben ik contactpersoon v</w:t>
      </w:r>
      <w:r w:rsidR="00466698">
        <w:t>an</w:t>
      </w:r>
      <w:r>
        <w:t xml:space="preserve"> de landelijke Bomenstichting voor de gemeente Eemsdelta.</w:t>
      </w:r>
      <w:r w:rsidR="000A5023">
        <w:t xml:space="preserve"> Ik ben zo de schakel tussen het landelijke netwerk en de regio.</w:t>
      </w:r>
      <w:r>
        <w:t xml:space="preserve"> I</w:t>
      </w:r>
      <w:r w:rsidR="000A5023">
        <w:t>k</w:t>
      </w:r>
      <w:r>
        <w:t xml:space="preserve"> zet ik me in voor een duurzame en boomrijke leefomgeving en het </w:t>
      </w:r>
      <w:r w:rsidR="00C37690">
        <w:t>bevorderen</w:t>
      </w:r>
      <w:r>
        <w:t xml:space="preserve"> van respect en aandacht voor bomen. Bomen leveren een belangrijke bijdrage aan </w:t>
      </w:r>
      <w:r w:rsidR="003C5B57">
        <w:t>de</w:t>
      </w:r>
      <w:r>
        <w:t xml:space="preserve"> biodiversiteit</w:t>
      </w:r>
      <w:r w:rsidR="00C37690">
        <w:t xml:space="preserve"> en de leefomgeving</w:t>
      </w:r>
      <w:r>
        <w:t>. Ook bosstroken, bosjes, bermen</w:t>
      </w:r>
      <w:r w:rsidR="00466698">
        <w:t>,</w:t>
      </w:r>
      <w:r w:rsidR="003C5B57">
        <w:t xml:space="preserve"> oevers</w:t>
      </w:r>
      <w:r w:rsidR="00466698">
        <w:t xml:space="preserve"> e.d.</w:t>
      </w:r>
      <w:r>
        <w:t xml:space="preserve"> </w:t>
      </w:r>
      <w:r w:rsidR="00C25E8A">
        <w:t xml:space="preserve">zijn </w:t>
      </w:r>
      <w:r w:rsidR="00973304">
        <w:t xml:space="preserve">daarbij </w:t>
      </w:r>
      <w:r w:rsidR="00C25E8A">
        <w:t>van belang</w:t>
      </w:r>
      <w:r>
        <w:t>.</w:t>
      </w:r>
    </w:p>
    <w:p w14:paraId="0A63BBE7" w14:textId="73B59572" w:rsidR="00C25E8A" w:rsidRDefault="00C25E8A" w:rsidP="00BC579A">
      <w:pPr>
        <w:spacing w:after="0" w:line="240" w:lineRule="auto"/>
      </w:pPr>
      <w:r>
        <w:t xml:space="preserve">Mijn inzet is erop gericht dat de gemeente Eemsdelta groen blijft, misschien zelfs groener wordt en iedereen van prachtige jonge </w:t>
      </w:r>
      <w:r w:rsidR="000A5023">
        <w:t>è</w:t>
      </w:r>
      <w:r>
        <w:t xml:space="preserve">n oude bomen kan genieten. </w:t>
      </w:r>
    </w:p>
    <w:p w14:paraId="0B60EBAB" w14:textId="203DB24D" w:rsidR="008756EF" w:rsidRDefault="008756EF" w:rsidP="00BC579A">
      <w:pPr>
        <w:spacing w:after="0" w:line="240" w:lineRule="auto"/>
      </w:pPr>
    </w:p>
    <w:p w14:paraId="5B5C9109" w14:textId="6D2C7A50" w:rsidR="000A5023" w:rsidRDefault="000A5023" w:rsidP="00BC579A">
      <w:pPr>
        <w:spacing w:after="0" w:line="240" w:lineRule="auto"/>
      </w:pPr>
      <w:r>
        <w:t xml:space="preserve">In 2017 </w:t>
      </w:r>
      <w:r w:rsidR="00546A9C">
        <w:t>heb ik het initiatief genomen voor</w:t>
      </w:r>
      <w:r>
        <w:t xml:space="preserve"> een ingrijpende wijziging van de procedure voor de kap van bomen in de gemeente Delfzijl. D</w:t>
      </w:r>
      <w:r w:rsidR="00DD38E6">
        <w:t>e procedure</w:t>
      </w:r>
      <w:r>
        <w:t xml:space="preserve"> is nu zorgvuldiger en transparanter.</w:t>
      </w:r>
    </w:p>
    <w:p w14:paraId="79EDE9C5" w14:textId="4CBB2123" w:rsidR="008756EF" w:rsidRDefault="008756EF" w:rsidP="00BC579A">
      <w:pPr>
        <w:spacing w:after="0" w:line="240" w:lineRule="auto"/>
      </w:pPr>
      <w:r>
        <w:t xml:space="preserve">Onlangs is mijn pleidooi voor </w:t>
      </w:r>
      <w:r w:rsidR="000A5023">
        <w:t>het ontwikkelen van</w:t>
      </w:r>
      <w:r>
        <w:t xml:space="preserve"> integraal groenbeleid voor de nieuwe gemeente Eemsdelta in de gemeenteraden aan de orde geweest. De motie</w:t>
      </w:r>
      <w:r w:rsidR="00DD38E6">
        <w:t xml:space="preserve"> die deze aanpak ondersteund</w:t>
      </w:r>
      <w:r>
        <w:t xml:space="preserve"> </w:t>
      </w:r>
      <w:r w:rsidR="00DD38E6">
        <w:t>is in de raden van Delfzijl en Loppersum</w:t>
      </w:r>
      <w:r>
        <w:t xml:space="preserve"> unaniem aangenomen. Daar gaan we dus mee aan de slag!</w:t>
      </w:r>
    </w:p>
    <w:p w14:paraId="0E3DCF05" w14:textId="77777777" w:rsidR="008756EF" w:rsidRDefault="008756EF" w:rsidP="00BC579A">
      <w:pPr>
        <w:spacing w:after="0" w:line="240" w:lineRule="auto"/>
      </w:pPr>
    </w:p>
    <w:p w14:paraId="4D48100A" w14:textId="229BC02C" w:rsidR="00C25E8A" w:rsidRDefault="00DD38E6" w:rsidP="00BC579A">
      <w:pPr>
        <w:spacing w:after="0" w:line="240" w:lineRule="auto"/>
      </w:pPr>
      <w:r>
        <w:t>J</w:t>
      </w:r>
      <w:r w:rsidR="00922E70">
        <w:t>e</w:t>
      </w:r>
      <w:r w:rsidR="008756EF">
        <w:t xml:space="preserve"> hulp</w:t>
      </w:r>
      <w:r>
        <w:t xml:space="preserve"> is hierbij</w:t>
      </w:r>
      <w:r w:rsidR="008756EF">
        <w:t xml:space="preserve"> hard nodig</w:t>
      </w:r>
      <w:r>
        <w:t>!</w:t>
      </w:r>
    </w:p>
    <w:p w14:paraId="0997DA46" w14:textId="07DD169F" w:rsidR="00C25E8A" w:rsidRDefault="00466698" w:rsidP="00BC579A">
      <w:pPr>
        <w:spacing w:after="0" w:line="240" w:lineRule="auto"/>
      </w:pPr>
      <w:r>
        <w:t>Ook j</w:t>
      </w:r>
      <w:r w:rsidR="00C25E8A">
        <w:t>ij kunt een bijdrage leveren aan een groene gemeente</w:t>
      </w:r>
      <w:r w:rsidR="003C5B57">
        <w:t xml:space="preserve"> Eemsdelta</w:t>
      </w:r>
      <w:r w:rsidR="00C25E8A">
        <w:t xml:space="preserve">! </w:t>
      </w:r>
    </w:p>
    <w:p w14:paraId="0FD88DDC" w14:textId="77777777" w:rsidR="003C5B57" w:rsidRDefault="003C5B57" w:rsidP="00BC579A">
      <w:pPr>
        <w:spacing w:after="0" w:line="240" w:lineRule="auto"/>
      </w:pPr>
    </w:p>
    <w:p w14:paraId="61CD5A2E" w14:textId="1AEA3DF8" w:rsidR="00C25E8A" w:rsidRDefault="00C25E8A" w:rsidP="00BC579A">
      <w:pPr>
        <w:spacing w:after="0" w:line="240" w:lineRule="auto"/>
      </w:pPr>
      <w:r>
        <w:t>Hoe? Door informatie te delen over bomen in j</w:t>
      </w:r>
      <w:r w:rsidR="00F0734E">
        <w:t>e eigen</w:t>
      </w:r>
      <w:r>
        <w:t xml:space="preserve"> buurt</w:t>
      </w:r>
      <w:r w:rsidR="00F0734E">
        <w:t>, dorp</w:t>
      </w:r>
      <w:r>
        <w:t xml:space="preserve"> of langs je </w:t>
      </w:r>
      <w:r w:rsidR="00C37690">
        <w:t>fiets</w:t>
      </w:r>
      <w:r>
        <w:t xml:space="preserve">- </w:t>
      </w:r>
      <w:r w:rsidR="007A76EB">
        <w:t xml:space="preserve">of </w:t>
      </w:r>
      <w:r w:rsidR="00C37690">
        <w:t>wandel</w:t>
      </w:r>
      <w:r>
        <w:t xml:space="preserve">route. </w:t>
      </w:r>
      <w:r w:rsidR="003C5B57">
        <w:t>Zie je zieke bomen, zijn er vragen over onderhoud, wordt er teveel of juist te weinig gesnoeid</w:t>
      </w:r>
      <w:r w:rsidR="00973304">
        <w:t>/gekapt</w:t>
      </w:r>
      <w:r w:rsidR="003C5B57">
        <w:t xml:space="preserve">, worden bermen en grasvelden niet te vaak gemaaid, </w:t>
      </w:r>
      <w:r w:rsidR="00F0734E">
        <w:t>wil iemand</w:t>
      </w:r>
      <w:r w:rsidR="003C5B57">
        <w:t xml:space="preserve"> advies over bomen, </w:t>
      </w:r>
      <w:r w:rsidR="00973304">
        <w:t>zijn er</w:t>
      </w:r>
      <w:r w:rsidR="003C5B57">
        <w:t xml:space="preserve"> vragen </w:t>
      </w:r>
      <w:r w:rsidR="00DD38E6">
        <w:t xml:space="preserve">aan </w:t>
      </w:r>
      <w:r w:rsidR="003C5B57">
        <w:t xml:space="preserve">de gemeente, </w:t>
      </w:r>
      <w:r w:rsidR="00973304">
        <w:t>wil iemand bezwaar maken, kunnen ergens</w:t>
      </w:r>
      <w:r w:rsidR="003C5B57">
        <w:t xml:space="preserve"> bomen geplant</w:t>
      </w:r>
      <w:r w:rsidR="00973304">
        <w:t xml:space="preserve"> worden</w:t>
      </w:r>
      <w:r w:rsidR="003C5B57">
        <w:t xml:space="preserve">, zie je </w:t>
      </w:r>
      <w:r w:rsidR="00F0734E">
        <w:t xml:space="preserve"> </w:t>
      </w:r>
      <w:r w:rsidR="00466698">
        <w:t>monumentale</w:t>
      </w:r>
      <w:r w:rsidR="00DD38E6">
        <w:t xml:space="preserve"> (80+)</w:t>
      </w:r>
      <w:r w:rsidR="00466698">
        <w:t xml:space="preserve"> </w:t>
      </w:r>
      <w:r w:rsidR="003C5B57">
        <w:t>bomen</w:t>
      </w:r>
      <w:r w:rsidR="008756EF">
        <w:t xml:space="preserve">, heb je </w:t>
      </w:r>
      <w:r w:rsidR="007A76EB">
        <w:t xml:space="preserve">groene </w:t>
      </w:r>
      <w:r w:rsidR="008756EF">
        <w:t>ideeën</w:t>
      </w:r>
      <w:r w:rsidR="003C5B57">
        <w:t xml:space="preserve"> enz</w:t>
      </w:r>
      <w:r w:rsidR="00F0734E">
        <w:t>.</w:t>
      </w:r>
      <w:r w:rsidR="003C5B57">
        <w:t xml:space="preserve"> enz.</w:t>
      </w:r>
      <w:r w:rsidR="007A76EB">
        <w:t xml:space="preserve"> Laat het weten!</w:t>
      </w:r>
    </w:p>
    <w:p w14:paraId="226C2489" w14:textId="2F6955BE" w:rsidR="00973304" w:rsidRDefault="00973304" w:rsidP="00BC579A">
      <w:pPr>
        <w:spacing w:after="0" w:line="240" w:lineRule="auto"/>
      </w:pPr>
      <w:r>
        <w:t>Kennis van bomen is natuurlijk mooi maar niet noodzakelijk</w:t>
      </w:r>
      <w:r w:rsidR="00C37690">
        <w:t>. Met elkaar kunnen we onze kennis verder ontwikkelen.</w:t>
      </w:r>
    </w:p>
    <w:p w14:paraId="494C15F2" w14:textId="06F2D29D" w:rsidR="00973304" w:rsidRDefault="00973304" w:rsidP="00BC579A">
      <w:pPr>
        <w:spacing w:after="0" w:line="240" w:lineRule="auto"/>
      </w:pPr>
    </w:p>
    <w:p w14:paraId="2C868184" w14:textId="10DAA554" w:rsidR="00973304" w:rsidRDefault="00973304" w:rsidP="00BC579A">
      <w:pPr>
        <w:spacing w:after="0" w:line="240" w:lineRule="auto"/>
        <w:rPr>
          <w:color w:val="70AD47" w:themeColor="accent6"/>
          <w:sz w:val="28"/>
          <w:szCs w:val="28"/>
        </w:rPr>
      </w:pPr>
      <w:r>
        <w:t>Mijn oproep</w:t>
      </w:r>
      <w:r w:rsidR="007A76EB">
        <w:t>:</w:t>
      </w:r>
      <w:r>
        <w:t xml:space="preserve"> </w:t>
      </w:r>
      <w:r w:rsidR="00FC0BBC">
        <w:t>Sluit je aan</w:t>
      </w:r>
      <w:r>
        <w:t xml:space="preserve"> </w:t>
      </w:r>
      <w:r w:rsidR="00F35607">
        <w:t xml:space="preserve">bij </w:t>
      </w:r>
      <w:r>
        <w:t xml:space="preserve">het </w:t>
      </w:r>
      <w:r w:rsidRPr="00437991">
        <w:rPr>
          <w:i/>
          <w:iCs/>
          <w:sz w:val="24"/>
          <w:szCs w:val="24"/>
        </w:rPr>
        <w:t>Netwerk</w:t>
      </w:r>
      <w:r w:rsidRPr="00437991">
        <w:rPr>
          <w:sz w:val="24"/>
          <w:szCs w:val="24"/>
        </w:rPr>
        <w:t xml:space="preserve"> Eemsdelta</w:t>
      </w:r>
      <w:r>
        <w:t xml:space="preserve"> </w:t>
      </w:r>
      <w:r w:rsidRPr="00437991">
        <w:rPr>
          <w:color w:val="70AD47" w:themeColor="accent6"/>
          <w:sz w:val="28"/>
          <w:szCs w:val="28"/>
        </w:rPr>
        <w:t>GROEN</w:t>
      </w:r>
    </w:p>
    <w:p w14:paraId="1F611A2F" w14:textId="77777777" w:rsidR="00EA4983" w:rsidRDefault="00EA4983" w:rsidP="00BC579A">
      <w:pPr>
        <w:spacing w:after="0" w:line="240" w:lineRule="auto"/>
      </w:pPr>
    </w:p>
    <w:p w14:paraId="5D861AD1" w14:textId="319850B9" w:rsidR="00F0734E" w:rsidRDefault="007A76EB" w:rsidP="00BC579A">
      <w:pPr>
        <w:spacing w:after="0" w:line="240" w:lineRule="auto"/>
      </w:pPr>
      <w:r>
        <w:t>Aanmelden kan</w:t>
      </w:r>
      <w:r w:rsidR="00F0734E" w:rsidRPr="00F0734E">
        <w:t xml:space="preserve"> heel eenvoudig door het sturen van een mailtje</w:t>
      </w:r>
      <w:r w:rsidR="00F0734E">
        <w:t xml:space="preserve"> met je </w:t>
      </w:r>
      <w:r w:rsidR="00DD38E6">
        <w:t>contact</w:t>
      </w:r>
      <w:r w:rsidR="00F0734E">
        <w:t xml:space="preserve">gegevens. </w:t>
      </w:r>
    </w:p>
    <w:p w14:paraId="18A3D40B" w14:textId="194EA223" w:rsidR="00706C8C" w:rsidRDefault="00FC0BBC" w:rsidP="00706C8C">
      <w:pPr>
        <w:spacing w:after="0" w:line="240" w:lineRule="auto"/>
      </w:pPr>
      <w:r>
        <w:t>K</w:t>
      </w:r>
      <w:r w:rsidR="00C37690">
        <w:t>en je</w:t>
      </w:r>
      <w:r w:rsidR="00F02749">
        <w:t xml:space="preserve"> andere</w:t>
      </w:r>
      <w:r w:rsidR="00C37690">
        <w:t xml:space="preserve"> mensen </w:t>
      </w:r>
      <w:r w:rsidR="00F02749">
        <w:t>met hart voor bomen</w:t>
      </w:r>
      <w:r w:rsidR="007A76EB">
        <w:t>, dan</w:t>
      </w:r>
      <w:r w:rsidR="00C37690">
        <w:t xml:space="preserve"> mag je dit mailtje doorsturen, heel graag zelfs!</w:t>
      </w:r>
      <w:r w:rsidR="00706C8C">
        <w:t xml:space="preserve"> Het doel is een </w:t>
      </w:r>
      <w:r w:rsidR="007A76EB">
        <w:t>gemeente dekkend</w:t>
      </w:r>
      <w:r w:rsidR="00706C8C">
        <w:t xml:space="preserve"> netwerk.</w:t>
      </w:r>
    </w:p>
    <w:p w14:paraId="395FFBFC" w14:textId="600A633D" w:rsidR="00C37690" w:rsidRDefault="00C37690" w:rsidP="00BC579A">
      <w:pPr>
        <w:spacing w:after="0" w:line="240" w:lineRule="auto"/>
      </w:pPr>
    </w:p>
    <w:p w14:paraId="3F18836B" w14:textId="18741FE9" w:rsidR="00EA4983" w:rsidRDefault="00EA4983" w:rsidP="00BC579A">
      <w:pPr>
        <w:spacing w:after="0" w:line="240" w:lineRule="auto"/>
      </w:pPr>
      <w:r>
        <w:t>Heb je vragen neem dan contact op.</w:t>
      </w:r>
    </w:p>
    <w:p w14:paraId="354CAC99" w14:textId="5986437F" w:rsidR="00C37690" w:rsidRDefault="00C37690" w:rsidP="00BC579A">
      <w:pPr>
        <w:spacing w:after="0" w:line="240" w:lineRule="auto"/>
      </w:pPr>
    </w:p>
    <w:p w14:paraId="0ED837C8" w14:textId="5E6FF75B" w:rsidR="00C37690" w:rsidRDefault="00C37690" w:rsidP="00BC579A">
      <w:pPr>
        <w:spacing w:after="0" w:line="240" w:lineRule="auto"/>
      </w:pPr>
      <w:r>
        <w:t>Met vriendelijke groet</w:t>
      </w:r>
    </w:p>
    <w:p w14:paraId="37C0E03F" w14:textId="3A4AF11D" w:rsidR="00EC143C" w:rsidRPr="00EC143C" w:rsidRDefault="00C37690" w:rsidP="008756EF">
      <w:pPr>
        <w:spacing w:after="0" w:line="240" w:lineRule="auto"/>
      </w:pPr>
      <w:r>
        <w:t>Jan Beekman</w:t>
      </w:r>
      <w:r w:rsidR="00EC143C">
        <w:tab/>
      </w:r>
    </w:p>
    <w:sectPr w:rsidR="00EC143C" w:rsidRPr="00EC143C" w:rsidSect="008750AE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E1CCA" w14:textId="77777777" w:rsidR="00CB260B" w:rsidRDefault="00CB260B" w:rsidP="00817B75">
      <w:pPr>
        <w:spacing w:after="0" w:line="240" w:lineRule="auto"/>
      </w:pPr>
      <w:r>
        <w:separator/>
      </w:r>
    </w:p>
  </w:endnote>
  <w:endnote w:type="continuationSeparator" w:id="0">
    <w:p w14:paraId="7849E62B" w14:textId="77777777" w:rsidR="00CB260B" w:rsidRDefault="00CB260B" w:rsidP="00817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1793" w14:textId="77777777" w:rsidR="00CB260B" w:rsidRDefault="00CB260B" w:rsidP="00817B75">
      <w:pPr>
        <w:spacing w:after="0" w:line="240" w:lineRule="auto"/>
      </w:pPr>
      <w:r>
        <w:separator/>
      </w:r>
    </w:p>
  </w:footnote>
  <w:footnote w:type="continuationSeparator" w:id="0">
    <w:p w14:paraId="22B30E7A" w14:textId="77777777" w:rsidR="00CB260B" w:rsidRDefault="00CB260B" w:rsidP="00817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C3"/>
    <w:rsid w:val="0001076E"/>
    <w:rsid w:val="00011EC3"/>
    <w:rsid w:val="000A5023"/>
    <w:rsid w:val="0011675E"/>
    <w:rsid w:val="00120454"/>
    <w:rsid w:val="00180CC8"/>
    <w:rsid w:val="00316D60"/>
    <w:rsid w:val="003377DF"/>
    <w:rsid w:val="003C5B57"/>
    <w:rsid w:val="0043132E"/>
    <w:rsid w:val="00450AB9"/>
    <w:rsid w:val="00466698"/>
    <w:rsid w:val="004B222E"/>
    <w:rsid w:val="00512C2F"/>
    <w:rsid w:val="00546A9C"/>
    <w:rsid w:val="00591B1A"/>
    <w:rsid w:val="00633BED"/>
    <w:rsid w:val="00676D98"/>
    <w:rsid w:val="006C3DAA"/>
    <w:rsid w:val="006D76B3"/>
    <w:rsid w:val="00706C8C"/>
    <w:rsid w:val="007508C5"/>
    <w:rsid w:val="007526BF"/>
    <w:rsid w:val="007A5A47"/>
    <w:rsid w:val="007A76EB"/>
    <w:rsid w:val="00802646"/>
    <w:rsid w:val="00817B75"/>
    <w:rsid w:val="008374DD"/>
    <w:rsid w:val="008750AE"/>
    <w:rsid w:val="008756EF"/>
    <w:rsid w:val="00922E70"/>
    <w:rsid w:val="00973304"/>
    <w:rsid w:val="009A7615"/>
    <w:rsid w:val="009A7DF5"/>
    <w:rsid w:val="009D2D9C"/>
    <w:rsid w:val="00A00651"/>
    <w:rsid w:val="00A92717"/>
    <w:rsid w:val="00B7705C"/>
    <w:rsid w:val="00BA62EA"/>
    <w:rsid w:val="00BC579A"/>
    <w:rsid w:val="00C25E8A"/>
    <w:rsid w:val="00C37690"/>
    <w:rsid w:val="00C8416E"/>
    <w:rsid w:val="00CB0295"/>
    <w:rsid w:val="00CB1909"/>
    <w:rsid w:val="00CB260B"/>
    <w:rsid w:val="00CD736A"/>
    <w:rsid w:val="00D0414A"/>
    <w:rsid w:val="00D11260"/>
    <w:rsid w:val="00D4711E"/>
    <w:rsid w:val="00D841A8"/>
    <w:rsid w:val="00DD38E6"/>
    <w:rsid w:val="00DE6573"/>
    <w:rsid w:val="00E17DE8"/>
    <w:rsid w:val="00E91FD2"/>
    <w:rsid w:val="00EA4983"/>
    <w:rsid w:val="00EB624C"/>
    <w:rsid w:val="00EC143C"/>
    <w:rsid w:val="00EC79D5"/>
    <w:rsid w:val="00F02749"/>
    <w:rsid w:val="00F0734E"/>
    <w:rsid w:val="00F17A0C"/>
    <w:rsid w:val="00F35607"/>
    <w:rsid w:val="00F356E7"/>
    <w:rsid w:val="00FC0BBC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EFFFC"/>
  <w15:chartTrackingRefBased/>
  <w15:docId w15:val="{CD1DE87C-D1AD-464B-99EF-57CE33A7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1EC3"/>
    <w:rPr>
      <w:color w:val="0563C1"/>
      <w:u w:val="single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011EC3"/>
    <w:pPr>
      <w:spacing w:after="0" w:line="240" w:lineRule="auto"/>
    </w:pPr>
    <w:rPr>
      <w:rFonts w:eastAsiaTheme="minorEastAsia"/>
      <w:lang w:eastAsia="nl-NL"/>
    </w:r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011EC3"/>
    <w:rPr>
      <w:rFonts w:eastAsiaTheme="minorEastAsia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1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17B75"/>
  </w:style>
  <w:style w:type="paragraph" w:styleId="Voettekst">
    <w:name w:val="footer"/>
    <w:basedOn w:val="Standaard"/>
    <w:link w:val="VoettekstChar"/>
    <w:uiPriority w:val="99"/>
    <w:unhideWhenUsed/>
    <w:rsid w:val="00817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17B75"/>
  </w:style>
  <w:style w:type="character" w:styleId="Onopgelostemelding">
    <w:name w:val="Unresolved Mention"/>
    <w:basedOn w:val="Standaardalinea-lettertype"/>
    <w:uiPriority w:val="99"/>
    <w:semiHidden/>
    <w:unhideWhenUsed/>
    <w:rsid w:val="00875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6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emsdeltaGROEN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ww@eemsdeltaGROEN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emsdeltaGROEN.n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mailto:www@eemsdeltaGROEN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Beekman</dc:creator>
  <cp:keywords/>
  <dc:description/>
  <cp:lastModifiedBy>Jan Beekman</cp:lastModifiedBy>
  <cp:revision>5</cp:revision>
  <dcterms:created xsi:type="dcterms:W3CDTF">2020-07-14T08:19:00Z</dcterms:created>
  <dcterms:modified xsi:type="dcterms:W3CDTF">2020-08-17T08:29:00Z</dcterms:modified>
</cp:coreProperties>
</file>